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B27" w:rsidRPr="008455CF" w:rsidRDefault="003C1B27" w:rsidP="003C1B27">
      <w:pPr>
        <w:bidi/>
        <w:jc w:val="center"/>
        <w:rPr>
          <w:rFonts w:cs="B Nazanin"/>
          <w:b/>
          <w:bCs/>
          <w:szCs w:val="28"/>
          <w:lang w:bidi="fa-IR"/>
        </w:rPr>
      </w:pPr>
      <w:r w:rsidRPr="008455CF">
        <w:rPr>
          <w:rFonts w:cs="B Nazanin" w:hint="cs"/>
          <w:b/>
          <w:bCs/>
          <w:szCs w:val="28"/>
          <w:rtl/>
          <w:lang w:bidi="fa-IR"/>
        </w:rPr>
        <w:t>ب</w:t>
      </w:r>
      <w:r w:rsidR="00781181" w:rsidRPr="008455CF">
        <w:rPr>
          <w:rFonts w:cs="B Nazanin" w:hint="cs"/>
          <w:b/>
          <w:bCs/>
          <w:szCs w:val="28"/>
          <w:rtl/>
          <w:lang w:bidi="fa-IR"/>
        </w:rPr>
        <w:t>ا</w:t>
      </w:r>
      <w:r w:rsidRPr="008455CF">
        <w:rPr>
          <w:rFonts w:cs="B Nazanin" w:hint="cs"/>
          <w:b/>
          <w:bCs/>
          <w:szCs w:val="28"/>
          <w:rtl/>
          <w:lang w:bidi="fa-IR"/>
        </w:rPr>
        <w:t>سمه تعالي</w:t>
      </w:r>
    </w:p>
    <w:p w:rsidR="003C1B27" w:rsidRPr="00F44683" w:rsidRDefault="00EE5B1B" w:rsidP="00EE5B1B">
      <w:pPr>
        <w:bidi/>
        <w:jc w:val="center"/>
        <w:rPr>
          <w:rFonts w:cs="B Nazanin"/>
          <w:b/>
          <w:bCs/>
          <w:szCs w:val="28"/>
          <w:rtl/>
          <w:lang w:bidi="fa-IR"/>
        </w:rPr>
      </w:pPr>
      <w:r w:rsidRPr="00F44683">
        <w:rPr>
          <w:rFonts w:cs="B Nazanin" w:hint="cs"/>
          <w:b/>
          <w:bCs/>
          <w:szCs w:val="28"/>
          <w:rtl/>
          <w:lang w:bidi="fa-IR"/>
        </w:rPr>
        <w:t>تعهدنامه و رضایت‌نامه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3128"/>
        <w:gridCol w:w="2410"/>
        <w:gridCol w:w="2410"/>
      </w:tblGrid>
      <w:tr w:rsidR="003C1B27" w:rsidTr="00781181">
        <w:trPr>
          <w:trHeight w:val="513"/>
        </w:trPr>
        <w:tc>
          <w:tcPr>
            <w:tcW w:w="9017" w:type="dxa"/>
            <w:gridSpan w:val="4"/>
            <w:vAlign w:val="center"/>
            <w:hideMark/>
          </w:tcPr>
          <w:p w:rsidR="003C1B27" w:rsidRDefault="003C1B27">
            <w:pPr>
              <w:bidi/>
              <w:jc w:val="center"/>
              <w:rPr>
                <w:rFonts w:cs="B Nazanin"/>
                <w:szCs w:val="28"/>
                <w:rtl/>
                <w:lang w:bidi="fa-IR"/>
              </w:rPr>
            </w:pPr>
            <w:r>
              <w:rPr>
                <w:rFonts w:cs="B Nazanin" w:hint="cs"/>
                <w:szCs w:val="28"/>
                <w:rtl/>
                <w:lang w:bidi="fa-IR"/>
              </w:rPr>
              <w:t>مشخصات متقاضي</w:t>
            </w:r>
          </w:p>
        </w:tc>
      </w:tr>
      <w:tr w:rsidR="003C1B27" w:rsidTr="007D6D77">
        <w:trPr>
          <w:trHeight w:val="963"/>
        </w:trPr>
        <w:tc>
          <w:tcPr>
            <w:tcW w:w="1069" w:type="dxa"/>
            <w:vMerge w:val="restart"/>
            <w:vAlign w:val="center"/>
          </w:tcPr>
          <w:p w:rsidR="003C1B27" w:rsidRDefault="003C1B27" w:rsidP="00F27F00">
            <w:pPr>
              <w:bidi/>
              <w:jc w:val="center"/>
              <w:rPr>
                <w:rFonts w:cs="B Nazanin"/>
                <w:szCs w:val="28"/>
                <w:rtl/>
                <w:lang w:bidi="fa-IR"/>
              </w:rPr>
            </w:pPr>
            <w:r>
              <w:rPr>
                <w:rFonts w:cs="B Nazanin" w:hint="cs"/>
                <w:szCs w:val="28"/>
                <w:rtl/>
                <w:lang w:bidi="fa-IR"/>
              </w:rPr>
              <w:t>حقوقی</w:t>
            </w:r>
          </w:p>
          <w:p w:rsidR="007D6D77" w:rsidRDefault="00F27F00" w:rsidP="007D6D77">
            <w:pPr>
              <w:bidi/>
              <w:jc w:val="center"/>
              <w:rPr>
                <w:rFonts w:cs="B Nazanin"/>
                <w:szCs w:val="28"/>
                <w:rtl/>
                <w:lang w:bidi="fa-IR"/>
              </w:rPr>
            </w:pPr>
            <w:r>
              <w:rPr>
                <w:rFonts w:cs="B Nazanin" w:hint="cs"/>
                <w:szCs w:val="28"/>
                <w:rtl/>
                <w:lang w:bidi="fa-IR"/>
              </w:rPr>
              <w:t>/</w:t>
            </w:r>
            <w:r w:rsidR="007D6D77">
              <w:rPr>
                <w:rFonts w:cs="B Nazanin" w:hint="cs"/>
                <w:szCs w:val="28"/>
                <w:rtl/>
                <w:lang w:bidi="fa-IR"/>
              </w:rPr>
              <w:t>حقیقی</w:t>
            </w:r>
          </w:p>
        </w:tc>
        <w:tc>
          <w:tcPr>
            <w:tcW w:w="3128" w:type="dxa"/>
            <w:vAlign w:val="center"/>
            <w:hideMark/>
          </w:tcPr>
          <w:p w:rsidR="003C1B27" w:rsidRDefault="00EB3E18" w:rsidP="00EB3E18">
            <w:pPr>
              <w:bidi/>
              <w:rPr>
                <w:rFonts w:cs="B Nazanin"/>
                <w:szCs w:val="28"/>
                <w:rtl/>
                <w:lang w:bidi="fa-IR"/>
              </w:rPr>
            </w:pPr>
            <w:r>
              <w:rPr>
                <w:rFonts w:cs="B Nazanin" w:hint="cs"/>
                <w:szCs w:val="28"/>
                <w:rtl/>
                <w:lang w:bidi="fa-IR"/>
              </w:rPr>
              <w:t>نام شرکت</w:t>
            </w:r>
            <w:r w:rsidR="003C1B27">
              <w:rPr>
                <w:rFonts w:cs="B Nazanin" w:hint="cs"/>
                <w:szCs w:val="28"/>
                <w:rtl/>
                <w:lang w:bidi="fa-IR"/>
              </w:rPr>
              <w:t>:</w:t>
            </w:r>
          </w:p>
          <w:p w:rsidR="007D6D77" w:rsidRDefault="007D6D77" w:rsidP="007D6D77">
            <w:pPr>
              <w:bidi/>
              <w:rPr>
                <w:rFonts w:cs="B Nazanin"/>
                <w:szCs w:val="28"/>
                <w:rtl/>
                <w:lang w:bidi="fa-IR"/>
              </w:rPr>
            </w:pPr>
          </w:p>
          <w:p w:rsidR="007D6D77" w:rsidRDefault="00F27F00" w:rsidP="007D6D77">
            <w:pPr>
              <w:bidi/>
              <w:rPr>
                <w:rFonts w:cs="B Nazanin"/>
                <w:szCs w:val="28"/>
                <w:rtl/>
                <w:lang w:bidi="fa-IR"/>
              </w:rPr>
            </w:pPr>
            <w:r>
              <w:rPr>
                <w:rFonts w:cs="B Nazanin" w:hint="cs"/>
                <w:szCs w:val="28"/>
                <w:rtl/>
                <w:lang w:bidi="fa-IR"/>
              </w:rPr>
              <w:t>/</w:t>
            </w:r>
            <w:r w:rsidR="007D6D77">
              <w:rPr>
                <w:rFonts w:cs="B Nazanin" w:hint="cs"/>
                <w:szCs w:val="28"/>
                <w:rtl/>
                <w:lang w:bidi="fa-IR"/>
              </w:rPr>
              <w:t>نام و نام خانوادگی:</w:t>
            </w:r>
          </w:p>
        </w:tc>
        <w:tc>
          <w:tcPr>
            <w:tcW w:w="2410" w:type="dxa"/>
            <w:vAlign w:val="center"/>
            <w:hideMark/>
          </w:tcPr>
          <w:p w:rsidR="003C1B27" w:rsidRDefault="003C1B27" w:rsidP="00EB3E18">
            <w:pPr>
              <w:bidi/>
              <w:ind w:left="1168" w:hanging="1168"/>
              <w:jc w:val="both"/>
              <w:rPr>
                <w:rFonts w:cs="B Nazanin"/>
                <w:szCs w:val="28"/>
                <w:rtl/>
                <w:lang w:bidi="fa-IR"/>
              </w:rPr>
            </w:pPr>
            <w:r>
              <w:rPr>
                <w:rFonts w:cs="B Nazanin" w:hint="cs"/>
                <w:szCs w:val="28"/>
                <w:rtl/>
                <w:lang w:bidi="fa-IR"/>
              </w:rPr>
              <w:t>شماره ثبت:</w:t>
            </w:r>
          </w:p>
          <w:p w:rsidR="007D6D77" w:rsidRDefault="007D6D77" w:rsidP="007D6D77">
            <w:pPr>
              <w:bidi/>
              <w:ind w:left="1168" w:hanging="1168"/>
              <w:jc w:val="both"/>
              <w:rPr>
                <w:rFonts w:cs="B Nazanin"/>
                <w:szCs w:val="28"/>
                <w:rtl/>
                <w:lang w:bidi="fa-IR"/>
              </w:rPr>
            </w:pPr>
          </w:p>
          <w:p w:rsidR="007D6D77" w:rsidRDefault="00F27F00" w:rsidP="007D6D77">
            <w:pPr>
              <w:bidi/>
              <w:ind w:left="1168" w:hanging="1168"/>
              <w:jc w:val="both"/>
              <w:rPr>
                <w:rFonts w:cs="B Nazanin"/>
                <w:szCs w:val="28"/>
                <w:rtl/>
                <w:lang w:bidi="fa-IR"/>
              </w:rPr>
            </w:pPr>
            <w:r>
              <w:rPr>
                <w:rFonts w:cs="B Nazanin" w:hint="cs"/>
                <w:szCs w:val="28"/>
                <w:rtl/>
                <w:lang w:bidi="fa-IR"/>
              </w:rPr>
              <w:t>/</w:t>
            </w:r>
            <w:r w:rsidR="007D6D77">
              <w:rPr>
                <w:rFonts w:cs="B Nazanin" w:hint="cs"/>
                <w:szCs w:val="28"/>
                <w:rtl/>
                <w:lang w:bidi="fa-IR"/>
              </w:rPr>
              <w:t>شماره شناسنامه:</w:t>
            </w:r>
          </w:p>
        </w:tc>
        <w:tc>
          <w:tcPr>
            <w:tcW w:w="2410" w:type="dxa"/>
            <w:vAlign w:val="center"/>
            <w:hideMark/>
          </w:tcPr>
          <w:p w:rsidR="003C1B27" w:rsidRDefault="003C1B27">
            <w:pPr>
              <w:bidi/>
              <w:ind w:left="459" w:hanging="459"/>
              <w:rPr>
                <w:rFonts w:cs="B Nazanin"/>
                <w:szCs w:val="28"/>
                <w:rtl/>
                <w:lang w:bidi="fa-IR"/>
              </w:rPr>
            </w:pPr>
            <w:r>
              <w:rPr>
                <w:rFonts w:cs="B Nazanin" w:hint="cs"/>
                <w:szCs w:val="28"/>
                <w:rtl/>
                <w:lang w:bidi="fa-IR"/>
              </w:rPr>
              <w:t>تاریخ ثبت:</w:t>
            </w:r>
          </w:p>
          <w:p w:rsidR="007D6D77" w:rsidRDefault="007D6D77" w:rsidP="007D6D77">
            <w:pPr>
              <w:bidi/>
              <w:ind w:left="459" w:hanging="459"/>
              <w:rPr>
                <w:rFonts w:cs="B Nazanin"/>
                <w:szCs w:val="28"/>
                <w:rtl/>
                <w:lang w:bidi="fa-IR"/>
              </w:rPr>
            </w:pPr>
          </w:p>
          <w:p w:rsidR="007D6D77" w:rsidRDefault="00F27F00" w:rsidP="007D6D77">
            <w:pPr>
              <w:bidi/>
              <w:ind w:left="459" w:hanging="459"/>
              <w:rPr>
                <w:rFonts w:cs="B Nazanin"/>
                <w:szCs w:val="28"/>
                <w:rtl/>
                <w:lang w:bidi="fa-IR"/>
              </w:rPr>
            </w:pPr>
            <w:r>
              <w:rPr>
                <w:rFonts w:cs="B Nazanin" w:hint="cs"/>
                <w:szCs w:val="28"/>
                <w:rtl/>
                <w:lang w:bidi="fa-IR"/>
              </w:rPr>
              <w:t>/</w:t>
            </w:r>
            <w:r w:rsidR="007D6D77">
              <w:rPr>
                <w:rFonts w:cs="B Nazanin" w:hint="cs"/>
                <w:szCs w:val="28"/>
                <w:rtl/>
                <w:lang w:bidi="fa-IR"/>
              </w:rPr>
              <w:t>تاریخ تولد:</w:t>
            </w:r>
          </w:p>
        </w:tc>
      </w:tr>
      <w:tr w:rsidR="003C1B27" w:rsidTr="007D6D77">
        <w:trPr>
          <w:trHeight w:val="707"/>
        </w:trPr>
        <w:tc>
          <w:tcPr>
            <w:tcW w:w="0" w:type="auto"/>
            <w:vMerge/>
            <w:vAlign w:val="center"/>
            <w:hideMark/>
          </w:tcPr>
          <w:p w:rsidR="003C1B27" w:rsidRDefault="003C1B27">
            <w:pPr>
              <w:rPr>
                <w:rFonts w:cs="B Nazanin"/>
                <w:sz w:val="24"/>
                <w:szCs w:val="28"/>
                <w:lang w:bidi="fa-IR"/>
              </w:rPr>
            </w:pPr>
          </w:p>
        </w:tc>
        <w:tc>
          <w:tcPr>
            <w:tcW w:w="3128" w:type="dxa"/>
            <w:vAlign w:val="center"/>
            <w:hideMark/>
          </w:tcPr>
          <w:p w:rsidR="003C1B27" w:rsidRDefault="003C1B27">
            <w:pPr>
              <w:bidi/>
              <w:rPr>
                <w:rFonts w:cs="B Nazanin"/>
                <w:szCs w:val="28"/>
                <w:rtl/>
                <w:lang w:bidi="fa-IR"/>
              </w:rPr>
            </w:pPr>
            <w:r>
              <w:rPr>
                <w:rFonts w:cs="B Nazanin" w:hint="cs"/>
                <w:szCs w:val="28"/>
                <w:rtl/>
                <w:lang w:bidi="fa-IR"/>
              </w:rPr>
              <w:t>محل ثبت:</w:t>
            </w:r>
          </w:p>
          <w:p w:rsidR="007D6D77" w:rsidRDefault="00F27F00" w:rsidP="007D6D77">
            <w:pPr>
              <w:bidi/>
              <w:rPr>
                <w:rFonts w:cs="B Nazanin"/>
                <w:szCs w:val="28"/>
                <w:rtl/>
                <w:lang w:bidi="fa-IR"/>
              </w:rPr>
            </w:pPr>
            <w:r>
              <w:rPr>
                <w:rFonts w:cs="B Nazanin" w:hint="cs"/>
                <w:szCs w:val="28"/>
                <w:rtl/>
                <w:lang w:bidi="fa-IR"/>
              </w:rPr>
              <w:t>/</w:t>
            </w:r>
            <w:r w:rsidR="007D6D77">
              <w:rPr>
                <w:rFonts w:cs="B Nazanin" w:hint="cs"/>
                <w:szCs w:val="28"/>
                <w:rtl/>
                <w:lang w:bidi="fa-IR"/>
              </w:rPr>
              <w:t>محل صدور:</w:t>
            </w:r>
          </w:p>
        </w:tc>
        <w:tc>
          <w:tcPr>
            <w:tcW w:w="4820" w:type="dxa"/>
            <w:gridSpan w:val="2"/>
            <w:vAlign w:val="center"/>
            <w:hideMark/>
          </w:tcPr>
          <w:p w:rsidR="003C1B27" w:rsidRDefault="003C1B27" w:rsidP="00F27F00">
            <w:pPr>
              <w:bidi/>
              <w:rPr>
                <w:rFonts w:cs="B Nazanin"/>
                <w:szCs w:val="28"/>
                <w:rtl/>
                <w:lang w:bidi="fa-IR"/>
              </w:rPr>
            </w:pPr>
            <w:r>
              <w:rPr>
                <w:rFonts w:cs="B Nazanin" w:hint="cs"/>
                <w:szCs w:val="28"/>
                <w:rtl/>
                <w:lang w:bidi="fa-IR"/>
              </w:rPr>
              <w:t xml:space="preserve">شناسه </w:t>
            </w:r>
            <w:r w:rsidR="009B1350">
              <w:rPr>
                <w:rFonts w:cs="B Nazanin" w:hint="cs"/>
                <w:szCs w:val="28"/>
                <w:rtl/>
                <w:lang w:bidi="fa-IR"/>
              </w:rPr>
              <w:t>ملی</w:t>
            </w:r>
            <w:r w:rsidR="00F27F00">
              <w:rPr>
                <w:rFonts w:cs="B Nazanin" w:hint="cs"/>
                <w:szCs w:val="28"/>
                <w:rtl/>
                <w:lang w:bidi="fa-IR"/>
              </w:rPr>
              <w:t>/کد ملی:</w:t>
            </w:r>
          </w:p>
          <w:p w:rsidR="009B1350" w:rsidRDefault="009B1350" w:rsidP="009B1350">
            <w:pPr>
              <w:bidi/>
              <w:rPr>
                <w:rFonts w:cs="B Nazanin"/>
                <w:szCs w:val="28"/>
                <w:rtl/>
                <w:lang w:bidi="fa-IR"/>
              </w:rPr>
            </w:pPr>
            <w:r>
              <w:rPr>
                <w:rFonts w:cs="B Nazanin" w:hint="cs"/>
                <w:szCs w:val="28"/>
                <w:rtl/>
                <w:lang w:bidi="fa-IR"/>
              </w:rPr>
              <w:t>کد اقتصادی:</w:t>
            </w:r>
          </w:p>
        </w:tc>
      </w:tr>
      <w:tr w:rsidR="005A0847" w:rsidTr="001A5459">
        <w:trPr>
          <w:trHeight w:val="831"/>
        </w:trPr>
        <w:tc>
          <w:tcPr>
            <w:tcW w:w="4197" w:type="dxa"/>
            <w:gridSpan w:val="2"/>
            <w:vAlign w:val="center"/>
            <w:hideMark/>
          </w:tcPr>
          <w:p w:rsidR="005A0847" w:rsidRDefault="005A0847" w:rsidP="00125031">
            <w:pPr>
              <w:tabs>
                <w:tab w:val="left" w:pos="3274"/>
                <w:tab w:val="left" w:pos="4664"/>
              </w:tabs>
              <w:bidi/>
              <w:rPr>
                <w:rFonts w:cs="B Nazanin"/>
                <w:szCs w:val="28"/>
                <w:rtl/>
                <w:lang w:bidi="fa-IR"/>
              </w:rPr>
            </w:pPr>
            <w:r>
              <w:rPr>
                <w:rFonts w:cs="B Nazanin" w:hint="cs"/>
                <w:szCs w:val="28"/>
                <w:rtl/>
                <w:lang w:bidi="fa-IR"/>
              </w:rPr>
              <w:t>تلفن ثابت:              تلفن همراه:</w:t>
            </w:r>
          </w:p>
        </w:tc>
        <w:tc>
          <w:tcPr>
            <w:tcW w:w="2410" w:type="dxa"/>
            <w:vAlign w:val="center"/>
          </w:tcPr>
          <w:p w:rsidR="005A0847" w:rsidRDefault="005A0847" w:rsidP="00EB3E18">
            <w:pPr>
              <w:tabs>
                <w:tab w:val="left" w:pos="-108"/>
                <w:tab w:val="left" w:pos="3274"/>
                <w:tab w:val="left" w:pos="4664"/>
              </w:tabs>
              <w:bidi/>
              <w:rPr>
                <w:rFonts w:cs="B Nazanin"/>
                <w:szCs w:val="28"/>
                <w:rtl/>
                <w:lang w:bidi="fa-IR"/>
              </w:rPr>
            </w:pPr>
            <w:r>
              <w:rPr>
                <w:rFonts w:cs="B Nazanin" w:hint="cs"/>
                <w:szCs w:val="28"/>
                <w:rtl/>
                <w:lang w:bidi="fa-IR"/>
              </w:rPr>
              <w:t>نمابر:</w:t>
            </w:r>
          </w:p>
        </w:tc>
        <w:tc>
          <w:tcPr>
            <w:tcW w:w="2410" w:type="dxa"/>
            <w:vAlign w:val="center"/>
            <w:hideMark/>
          </w:tcPr>
          <w:p w:rsidR="005A0847" w:rsidRDefault="005A0847">
            <w:pPr>
              <w:tabs>
                <w:tab w:val="left" w:pos="3274"/>
                <w:tab w:val="left" w:pos="4664"/>
              </w:tabs>
              <w:bidi/>
              <w:rPr>
                <w:rFonts w:cs="B Nazanin"/>
                <w:szCs w:val="28"/>
                <w:rtl/>
                <w:lang w:bidi="fa-IR"/>
              </w:rPr>
            </w:pPr>
            <w:r>
              <w:rPr>
                <w:rFonts w:cs="B Nazanin" w:hint="cs"/>
                <w:szCs w:val="28"/>
                <w:rtl/>
                <w:lang w:bidi="fa-IR"/>
              </w:rPr>
              <w:t>كدپستی:</w:t>
            </w:r>
          </w:p>
        </w:tc>
      </w:tr>
      <w:tr w:rsidR="005A0847" w:rsidTr="00A55D32">
        <w:trPr>
          <w:trHeight w:val="569"/>
        </w:trPr>
        <w:tc>
          <w:tcPr>
            <w:tcW w:w="9017" w:type="dxa"/>
            <w:gridSpan w:val="4"/>
            <w:vAlign w:val="center"/>
            <w:hideMark/>
          </w:tcPr>
          <w:p w:rsidR="005A0847" w:rsidRDefault="005A0847">
            <w:pPr>
              <w:bidi/>
              <w:rPr>
                <w:rFonts w:cs="B Nazanin"/>
                <w:szCs w:val="28"/>
                <w:rtl/>
                <w:lang w:bidi="fa-IR"/>
              </w:rPr>
            </w:pPr>
            <w:r>
              <w:rPr>
                <w:rFonts w:cs="B Nazanin" w:hint="cs"/>
                <w:szCs w:val="28"/>
                <w:rtl/>
                <w:lang w:bidi="fa-IR"/>
              </w:rPr>
              <w:t>نشانی:</w:t>
            </w:r>
          </w:p>
        </w:tc>
      </w:tr>
    </w:tbl>
    <w:p w:rsidR="003C1B27" w:rsidRDefault="003C1B27" w:rsidP="00F44683">
      <w:pPr>
        <w:bidi/>
        <w:rPr>
          <w:rtl/>
        </w:rPr>
      </w:pPr>
    </w:p>
    <w:p w:rsidR="000840FC" w:rsidRDefault="000840FC" w:rsidP="00510573">
      <w:pPr>
        <w:bidi/>
        <w:spacing w:after="0" w:line="276" w:lineRule="auto"/>
        <w:jc w:val="lowKashida"/>
        <w:rPr>
          <w:rFonts w:cs="B Nazanin"/>
          <w:szCs w:val="28"/>
          <w:rtl/>
          <w:lang w:bidi="fa-IR"/>
        </w:rPr>
      </w:pPr>
      <w:r>
        <w:rPr>
          <w:rFonts w:cs="B Nazanin" w:hint="cs"/>
          <w:szCs w:val="28"/>
          <w:rtl/>
          <w:lang w:bidi="fa-IR"/>
        </w:rPr>
        <w:t>اينجانب دارنده امضای مجاز از شرکت                                            /</w:t>
      </w:r>
      <w:r w:rsidR="007A5C78">
        <w:rPr>
          <w:rFonts w:cs="B Nazanin" w:hint="cs"/>
          <w:szCs w:val="28"/>
          <w:rtl/>
          <w:lang w:bidi="fa-IR"/>
        </w:rPr>
        <w:t xml:space="preserve"> </w:t>
      </w:r>
      <w:r>
        <w:rPr>
          <w:rFonts w:cs="B Nazanin" w:hint="cs"/>
          <w:szCs w:val="28"/>
          <w:rtl/>
          <w:lang w:bidi="fa-IR"/>
        </w:rPr>
        <w:t>این</w:t>
      </w:r>
      <w:r w:rsidR="004C7F4D">
        <w:rPr>
          <w:rFonts w:cs="B Nazanin" w:hint="cs"/>
          <w:szCs w:val="28"/>
          <w:rtl/>
          <w:lang w:bidi="fa-IR"/>
        </w:rPr>
        <w:t xml:space="preserve"> </w:t>
      </w:r>
      <w:r>
        <w:rPr>
          <w:rFonts w:cs="B Nazanin" w:hint="cs"/>
          <w:szCs w:val="28"/>
          <w:rtl/>
          <w:lang w:bidi="fa-IR"/>
        </w:rPr>
        <w:t>جانب بدين وسيله اعلام مي‌دارم كه كليه اطلاعات ارائه شده واقعي، كامل و صحيح مي‌باشد و اطلاع دارم كه ممكن است از آن در جهت تعيين اهلیت اعتباري و اعتبارسنجي شركت/این</w:t>
      </w:r>
      <w:r w:rsidR="004C7F4D">
        <w:rPr>
          <w:rFonts w:cs="B Nazanin" w:hint="cs"/>
          <w:szCs w:val="28"/>
          <w:rtl/>
          <w:lang w:bidi="fa-IR"/>
        </w:rPr>
        <w:t xml:space="preserve"> </w:t>
      </w:r>
      <w:r>
        <w:rPr>
          <w:rFonts w:cs="B Nazanin" w:hint="cs"/>
          <w:szCs w:val="28"/>
          <w:rtl/>
          <w:lang w:bidi="fa-IR"/>
        </w:rPr>
        <w:t xml:space="preserve">جانب استفاده شود، به همين منظور به صندوق حمايت از تحقيقات و توسعه صنايع </w:t>
      </w:r>
      <w:r w:rsidR="00510573">
        <w:rPr>
          <w:rFonts w:cs="B Nazanin" w:hint="cs"/>
          <w:szCs w:val="28"/>
          <w:rtl/>
          <w:lang w:bidi="fa-IR"/>
        </w:rPr>
        <w:t>پیشرفته</w:t>
      </w:r>
      <w:bookmarkStart w:id="0" w:name="_GoBack"/>
      <w:bookmarkEnd w:id="0"/>
      <w:r>
        <w:rPr>
          <w:rFonts w:cs="B Nazanin" w:hint="cs"/>
          <w:szCs w:val="28"/>
          <w:rtl/>
          <w:lang w:bidi="fa-IR"/>
        </w:rPr>
        <w:t xml:space="preserve"> </w:t>
      </w:r>
      <w:r w:rsidR="0080318D">
        <w:rPr>
          <w:rFonts w:cs="B Nazanin" w:hint="cs"/>
          <w:szCs w:val="28"/>
          <w:rtl/>
          <w:lang w:bidi="fa-IR"/>
        </w:rPr>
        <w:t>اجازه می‌</w:t>
      </w:r>
      <w:r>
        <w:rPr>
          <w:rFonts w:cs="B Nazanin" w:hint="cs"/>
          <w:szCs w:val="28"/>
          <w:rtl/>
          <w:lang w:bidi="fa-IR"/>
        </w:rPr>
        <w:t>دهم تا:</w:t>
      </w:r>
    </w:p>
    <w:p w:rsidR="004C7F4D" w:rsidRDefault="000840FC" w:rsidP="00A41A2E">
      <w:pPr>
        <w:bidi/>
        <w:spacing w:after="0" w:line="276" w:lineRule="auto"/>
        <w:jc w:val="lowKashida"/>
        <w:rPr>
          <w:rFonts w:cs="B Nazanin"/>
          <w:spacing w:val="-10"/>
          <w:szCs w:val="28"/>
          <w:rtl/>
          <w:lang w:bidi="fa-IR"/>
        </w:rPr>
      </w:pPr>
      <w:r>
        <w:rPr>
          <w:rFonts w:cs="B Nazanin" w:hint="cs"/>
          <w:spacing w:val="-10"/>
          <w:szCs w:val="28"/>
          <w:rtl/>
          <w:lang w:bidi="fa-IR"/>
        </w:rPr>
        <w:t xml:space="preserve">اطلاعات </w:t>
      </w:r>
      <w:r>
        <w:rPr>
          <w:rFonts w:cs="B Nazanin" w:hint="cs"/>
          <w:szCs w:val="28"/>
          <w:rtl/>
          <w:lang w:bidi="fa-IR"/>
        </w:rPr>
        <w:t>شركت                                           /</w:t>
      </w:r>
      <w:r w:rsidR="007A5C78">
        <w:rPr>
          <w:rFonts w:cs="B Nazanin" w:hint="cs"/>
          <w:szCs w:val="28"/>
          <w:rtl/>
          <w:lang w:bidi="fa-IR"/>
        </w:rPr>
        <w:t xml:space="preserve"> </w:t>
      </w:r>
      <w:r w:rsidR="0062662B">
        <w:rPr>
          <w:rFonts w:cs="B Nazanin" w:hint="cs"/>
          <w:szCs w:val="28"/>
          <w:rtl/>
          <w:lang w:bidi="fa-IR"/>
        </w:rPr>
        <w:t>ای</w:t>
      </w:r>
      <w:r w:rsidR="00A41A2E">
        <w:rPr>
          <w:rFonts w:cs="B Nazanin" w:hint="cs"/>
          <w:szCs w:val="28"/>
          <w:rtl/>
          <w:lang w:bidi="fa-IR"/>
        </w:rPr>
        <w:t>ن</w:t>
      </w:r>
      <w:r w:rsidR="0062662B">
        <w:rPr>
          <w:rFonts w:cs="B Nazanin" w:hint="cs"/>
          <w:szCs w:val="28"/>
          <w:rtl/>
          <w:lang w:bidi="fa-IR"/>
        </w:rPr>
        <w:t xml:space="preserve"> </w:t>
      </w:r>
      <w:r>
        <w:rPr>
          <w:rFonts w:cs="B Nazanin" w:hint="cs"/>
          <w:szCs w:val="28"/>
          <w:rtl/>
          <w:lang w:bidi="fa-IR"/>
        </w:rPr>
        <w:t>جانب</w:t>
      </w:r>
      <w:r>
        <w:rPr>
          <w:rFonts w:cs="B Nazanin" w:hint="cs"/>
          <w:spacing w:val="-10"/>
          <w:szCs w:val="28"/>
          <w:rtl/>
          <w:lang w:bidi="fa-IR"/>
        </w:rPr>
        <w:t xml:space="preserve"> را كه قبلا</w:t>
      </w:r>
      <w:r w:rsidR="0062662B">
        <w:rPr>
          <w:rFonts w:cs="B Nazanin" w:hint="cs"/>
          <w:spacing w:val="-10"/>
          <w:szCs w:val="28"/>
          <w:rtl/>
          <w:lang w:bidi="fa-IR"/>
        </w:rPr>
        <w:t>ً</w:t>
      </w:r>
      <w:r>
        <w:rPr>
          <w:rFonts w:cs="B Nazanin" w:hint="cs"/>
          <w:spacing w:val="-10"/>
          <w:szCs w:val="28"/>
          <w:rtl/>
          <w:lang w:bidi="fa-IR"/>
        </w:rPr>
        <w:t xml:space="preserve"> توسط سامان</w:t>
      </w:r>
      <w:r w:rsidR="0062662B">
        <w:rPr>
          <w:rFonts w:cs="B Nazanin" w:hint="cs"/>
          <w:spacing w:val="-10"/>
          <w:szCs w:val="28"/>
          <w:rtl/>
          <w:lang w:bidi="fa-IR"/>
        </w:rPr>
        <w:t>ه اعتبارسنجی شرکت مشاوره رتبه‌</w:t>
      </w:r>
      <w:r>
        <w:rPr>
          <w:rFonts w:cs="B Nazanin" w:hint="cs"/>
          <w:spacing w:val="-10"/>
          <w:szCs w:val="28"/>
          <w:rtl/>
          <w:lang w:bidi="fa-IR"/>
        </w:rPr>
        <w:t xml:space="preserve">بندي ايران از منابع مجاز گردآوري شده، به صورت مستمر از سامانه مذكور درخواست و دريافت نموده و از آن جهت اعتبارسنجي </w:t>
      </w:r>
      <w:r>
        <w:rPr>
          <w:rFonts w:cs="B Nazanin" w:hint="cs"/>
          <w:szCs w:val="28"/>
          <w:rtl/>
          <w:lang w:bidi="fa-IR"/>
        </w:rPr>
        <w:t>شرکت                                               /</w:t>
      </w:r>
      <w:r w:rsidR="007A5C78">
        <w:rPr>
          <w:rFonts w:cs="B Nazanin" w:hint="cs"/>
          <w:szCs w:val="28"/>
          <w:rtl/>
          <w:lang w:bidi="fa-IR"/>
        </w:rPr>
        <w:t xml:space="preserve"> </w:t>
      </w:r>
      <w:r>
        <w:rPr>
          <w:rFonts w:cs="B Nazanin" w:hint="cs"/>
          <w:szCs w:val="28"/>
          <w:rtl/>
          <w:lang w:bidi="fa-IR"/>
        </w:rPr>
        <w:t>این</w:t>
      </w:r>
      <w:r w:rsidR="004C7F4D">
        <w:rPr>
          <w:rFonts w:cs="B Nazanin" w:hint="cs"/>
          <w:szCs w:val="28"/>
          <w:rtl/>
          <w:lang w:bidi="fa-IR"/>
        </w:rPr>
        <w:t xml:space="preserve"> </w:t>
      </w:r>
      <w:r>
        <w:rPr>
          <w:rFonts w:cs="B Nazanin" w:hint="cs"/>
          <w:szCs w:val="28"/>
          <w:rtl/>
          <w:lang w:bidi="fa-IR"/>
        </w:rPr>
        <w:t>جانب</w:t>
      </w:r>
      <w:r>
        <w:rPr>
          <w:rFonts w:cs="B Nazanin" w:hint="cs"/>
          <w:spacing w:val="-10"/>
          <w:szCs w:val="28"/>
          <w:rtl/>
          <w:lang w:bidi="fa-IR"/>
        </w:rPr>
        <w:t xml:space="preserve"> استفاده كند و اطلاعات </w:t>
      </w:r>
    </w:p>
    <w:p w:rsidR="000515EC" w:rsidRDefault="000840FC" w:rsidP="004C7F4D">
      <w:pPr>
        <w:bidi/>
        <w:spacing w:after="0" w:line="276" w:lineRule="auto"/>
        <w:ind w:right="34"/>
        <w:jc w:val="lowKashida"/>
        <w:rPr>
          <w:rFonts w:cs="B Nazanin"/>
          <w:spacing w:val="-10"/>
          <w:szCs w:val="28"/>
          <w:rtl/>
          <w:lang w:bidi="fa-IR"/>
        </w:rPr>
      </w:pPr>
      <w:r>
        <w:rPr>
          <w:rFonts w:cs="B Nazanin" w:hint="cs"/>
          <w:spacing w:val="-10"/>
          <w:szCs w:val="28"/>
          <w:rtl/>
          <w:lang w:bidi="fa-IR"/>
        </w:rPr>
        <w:t>شركت                                                       /</w:t>
      </w:r>
      <w:r w:rsidR="007A5C78">
        <w:rPr>
          <w:rFonts w:cs="B Nazanin" w:hint="cs"/>
          <w:spacing w:val="-10"/>
          <w:szCs w:val="28"/>
          <w:rtl/>
          <w:lang w:bidi="fa-IR"/>
        </w:rPr>
        <w:t xml:space="preserve"> </w:t>
      </w:r>
      <w:r>
        <w:rPr>
          <w:rFonts w:cs="B Nazanin" w:hint="cs"/>
          <w:spacing w:val="-10"/>
          <w:szCs w:val="28"/>
          <w:rtl/>
          <w:lang w:bidi="fa-IR"/>
        </w:rPr>
        <w:t>این</w:t>
      </w:r>
      <w:r w:rsidR="004C7F4D">
        <w:rPr>
          <w:rFonts w:cs="B Nazanin" w:hint="cs"/>
          <w:spacing w:val="-10"/>
          <w:szCs w:val="28"/>
          <w:rtl/>
          <w:lang w:bidi="fa-IR"/>
        </w:rPr>
        <w:t xml:space="preserve"> </w:t>
      </w:r>
      <w:r>
        <w:rPr>
          <w:rFonts w:cs="B Nazanin" w:hint="cs"/>
          <w:spacing w:val="-10"/>
          <w:szCs w:val="28"/>
          <w:rtl/>
          <w:lang w:bidi="fa-IR"/>
        </w:rPr>
        <w:t>جانب</w:t>
      </w:r>
      <w:r>
        <w:rPr>
          <w:rFonts w:cs="B Nazanin" w:hint="cs"/>
          <w:szCs w:val="28"/>
          <w:rtl/>
          <w:lang w:bidi="fa-IR"/>
        </w:rPr>
        <w:t xml:space="preserve"> را ب</w:t>
      </w:r>
      <w:r w:rsidR="008D4386">
        <w:rPr>
          <w:rFonts w:cs="B Nazanin" w:hint="cs"/>
          <w:szCs w:val="28"/>
          <w:rtl/>
          <w:lang w:bidi="fa-IR"/>
        </w:rPr>
        <w:t xml:space="preserve">ه </w:t>
      </w:r>
      <w:r>
        <w:rPr>
          <w:rFonts w:cs="B Nazanin" w:hint="cs"/>
          <w:szCs w:val="28"/>
          <w:rtl/>
          <w:lang w:bidi="fa-IR"/>
        </w:rPr>
        <w:t xml:space="preserve">صورت مستمر به شرکت اعتبارسنجی ارسال نماید تا از این طریق زمینه لازم جهت اعطای </w:t>
      </w:r>
      <w:r>
        <w:rPr>
          <w:rFonts w:cs="B Nazanin" w:hint="cs"/>
          <w:spacing w:val="-10"/>
          <w:szCs w:val="28"/>
          <w:rtl/>
          <w:lang w:bidi="fa-IR"/>
        </w:rPr>
        <w:t xml:space="preserve">تسهيلات را فراهم نموده از كامل بودن اطلاعات اطمينان حاصل نمايد و جامعيت سيستم اعطاي تسهيلات را حفظ كند. </w:t>
      </w:r>
    </w:p>
    <w:p w:rsidR="000840FC" w:rsidRDefault="000840FC" w:rsidP="00E505FB">
      <w:pPr>
        <w:bidi/>
        <w:spacing w:after="0" w:line="276" w:lineRule="auto"/>
        <w:ind w:right="34"/>
        <w:jc w:val="lowKashida"/>
        <w:rPr>
          <w:rFonts w:cs="B Nazanin"/>
          <w:b/>
          <w:bCs/>
          <w:szCs w:val="28"/>
          <w:rtl/>
          <w:lang w:bidi="fa-IR"/>
        </w:rPr>
      </w:pPr>
      <w:r>
        <w:rPr>
          <w:rFonts w:cs="B Nazanin" w:hint="cs"/>
          <w:spacing w:val="-10"/>
          <w:szCs w:val="28"/>
          <w:rtl/>
          <w:lang w:bidi="fa-IR"/>
        </w:rPr>
        <w:t>هم</w:t>
      </w:r>
      <w:r w:rsidR="000515EC">
        <w:rPr>
          <w:rFonts w:cs="B Nazanin" w:hint="cs"/>
          <w:spacing w:val="-10"/>
          <w:szCs w:val="28"/>
          <w:rtl/>
          <w:lang w:bidi="fa-IR"/>
        </w:rPr>
        <w:t>‌</w:t>
      </w:r>
      <w:r>
        <w:rPr>
          <w:rFonts w:cs="B Nazanin" w:hint="cs"/>
          <w:spacing w:val="-10"/>
          <w:szCs w:val="28"/>
          <w:rtl/>
          <w:lang w:bidi="fa-IR"/>
        </w:rPr>
        <w:t xml:space="preserve">چنين اجازه توزيع و پردازش اطلاعات </w:t>
      </w:r>
      <w:r>
        <w:rPr>
          <w:rFonts w:cs="B Nazanin" w:hint="cs"/>
          <w:szCs w:val="28"/>
          <w:rtl/>
          <w:lang w:bidi="fa-IR"/>
        </w:rPr>
        <w:t>شرکت                               /</w:t>
      </w:r>
      <w:r w:rsidR="007A5C78">
        <w:rPr>
          <w:rFonts w:cs="B Nazanin" w:hint="cs"/>
          <w:szCs w:val="28"/>
          <w:rtl/>
          <w:lang w:bidi="fa-IR"/>
        </w:rPr>
        <w:t xml:space="preserve"> </w:t>
      </w:r>
      <w:r>
        <w:rPr>
          <w:rFonts w:cs="B Nazanin" w:hint="cs"/>
          <w:szCs w:val="28"/>
          <w:rtl/>
          <w:lang w:bidi="fa-IR"/>
        </w:rPr>
        <w:t>این</w:t>
      </w:r>
      <w:r w:rsidR="004C7F4D">
        <w:rPr>
          <w:rFonts w:cs="B Nazanin" w:hint="cs"/>
          <w:szCs w:val="28"/>
          <w:rtl/>
          <w:lang w:bidi="fa-IR"/>
        </w:rPr>
        <w:t xml:space="preserve"> </w:t>
      </w:r>
      <w:r>
        <w:rPr>
          <w:rFonts w:cs="B Nazanin" w:hint="cs"/>
          <w:szCs w:val="28"/>
          <w:rtl/>
          <w:lang w:bidi="fa-IR"/>
        </w:rPr>
        <w:t xml:space="preserve">جانب </w:t>
      </w:r>
      <w:r>
        <w:rPr>
          <w:rFonts w:cs="B Nazanin" w:hint="cs"/>
          <w:spacing w:val="-10"/>
          <w:szCs w:val="28"/>
          <w:rtl/>
          <w:lang w:bidi="fa-IR"/>
        </w:rPr>
        <w:t>را به تمامي اعضاي سامانه اعتبارسنجي شركت مشاوره رتبه‌بندي اعتباري ایران داده و حق هر گونه دادخواهي</w:t>
      </w:r>
      <w:r w:rsidR="00A41A2E">
        <w:rPr>
          <w:rFonts w:cs="B Nazanin" w:hint="cs"/>
          <w:spacing w:val="-10"/>
          <w:szCs w:val="28"/>
          <w:rtl/>
          <w:lang w:bidi="fa-IR"/>
        </w:rPr>
        <w:t>،</w:t>
      </w:r>
      <w:r>
        <w:rPr>
          <w:rFonts w:cs="B Nazanin" w:hint="cs"/>
          <w:spacing w:val="-10"/>
          <w:szCs w:val="28"/>
          <w:rtl/>
          <w:lang w:bidi="fa-IR"/>
        </w:rPr>
        <w:t xml:space="preserve"> اعلام دعوي و مطالبه خسارت و صدمه ناشي از استفاده و پردازش اطلاعات سامانه اعتبار</w:t>
      </w:r>
      <w:r w:rsidR="00E505FB">
        <w:rPr>
          <w:rFonts w:cs="B Nazanin" w:hint="cs"/>
          <w:spacing w:val="-10"/>
          <w:szCs w:val="28"/>
          <w:rtl/>
          <w:lang w:bidi="fa-IR"/>
        </w:rPr>
        <w:t>سنجي شركت به استفاده‌</w:t>
      </w:r>
      <w:r>
        <w:rPr>
          <w:rFonts w:cs="B Nazanin" w:hint="cs"/>
          <w:spacing w:val="-10"/>
          <w:szCs w:val="28"/>
          <w:rtl/>
          <w:lang w:bidi="fa-IR"/>
        </w:rPr>
        <w:t>كنندگان مجاز از سوي بانك مركزي جمهوري اسلامي ايران را از</w:t>
      </w:r>
      <w:r>
        <w:rPr>
          <w:rFonts w:cs="B Nazanin" w:hint="cs"/>
          <w:szCs w:val="28"/>
          <w:rtl/>
          <w:lang w:bidi="fa-IR"/>
        </w:rPr>
        <w:t xml:space="preserve"> شرکت                                            /خود</w:t>
      </w:r>
      <w:r>
        <w:rPr>
          <w:rFonts w:cs="B Nazanin" w:hint="cs"/>
          <w:spacing w:val="-10"/>
          <w:szCs w:val="28"/>
          <w:rtl/>
          <w:lang w:bidi="fa-IR"/>
        </w:rPr>
        <w:t xml:space="preserve"> سلب مي</w:t>
      </w:r>
      <w:r w:rsidR="00E505FB">
        <w:rPr>
          <w:rFonts w:cs="B Nazanin" w:hint="cs"/>
          <w:spacing w:val="-10"/>
          <w:szCs w:val="28"/>
          <w:rtl/>
          <w:lang w:bidi="fa-IR"/>
        </w:rPr>
        <w:t>‌</w:t>
      </w:r>
      <w:r>
        <w:rPr>
          <w:rFonts w:cs="B Nazanin" w:hint="cs"/>
          <w:spacing w:val="-10"/>
          <w:szCs w:val="28"/>
          <w:rtl/>
          <w:lang w:bidi="fa-IR"/>
        </w:rPr>
        <w:t>نمايم.</w:t>
      </w:r>
    </w:p>
    <w:p w:rsidR="00F44683" w:rsidRDefault="000840FC" w:rsidP="006E7EBE">
      <w:pPr>
        <w:bidi/>
        <w:jc w:val="right"/>
        <w:rPr>
          <w:rtl/>
        </w:rPr>
      </w:pPr>
      <w:r>
        <w:rPr>
          <w:rFonts w:cs="B Nazanin" w:hint="cs"/>
          <w:b/>
          <w:bCs/>
          <w:szCs w:val="28"/>
          <w:rtl/>
          <w:lang w:bidi="fa-IR"/>
        </w:rPr>
        <w:t>امضا</w:t>
      </w:r>
      <w:r w:rsidR="008D4386">
        <w:rPr>
          <w:rFonts w:cs="B Nazanin" w:hint="cs"/>
          <w:b/>
          <w:bCs/>
          <w:szCs w:val="28"/>
          <w:rtl/>
          <w:lang w:bidi="fa-IR"/>
        </w:rPr>
        <w:t xml:space="preserve"> </w:t>
      </w:r>
      <w:r w:rsidR="006E7EBE">
        <w:rPr>
          <w:rFonts w:cs="B Nazanin" w:hint="cs"/>
          <w:b/>
          <w:bCs/>
          <w:szCs w:val="28"/>
          <w:rtl/>
          <w:lang w:bidi="fa-IR"/>
        </w:rPr>
        <w:t>مدیرعامل و</w:t>
      </w:r>
      <w:r w:rsidR="008D4386">
        <w:rPr>
          <w:rFonts w:cs="B Nazanin" w:hint="cs"/>
          <w:b/>
          <w:bCs/>
          <w:szCs w:val="28"/>
          <w:rtl/>
          <w:lang w:bidi="fa-IR"/>
        </w:rPr>
        <w:t xml:space="preserve"> مهر</w:t>
      </w:r>
      <w:r>
        <w:rPr>
          <w:rFonts w:cs="B Nazanin" w:hint="cs"/>
          <w:b/>
          <w:bCs/>
          <w:szCs w:val="28"/>
          <w:rtl/>
          <w:lang w:bidi="fa-IR"/>
        </w:rPr>
        <w:t xml:space="preserve"> </w:t>
      </w:r>
      <w:r w:rsidR="006E7EBE">
        <w:rPr>
          <w:rFonts w:cs="B Nazanin" w:hint="cs"/>
          <w:b/>
          <w:bCs/>
          <w:szCs w:val="28"/>
          <w:rtl/>
          <w:lang w:bidi="fa-IR"/>
        </w:rPr>
        <w:t>شرکت:</w:t>
      </w:r>
    </w:p>
    <w:p w:rsidR="002C286C" w:rsidRPr="000957A9" w:rsidRDefault="004757B4" w:rsidP="00F81FEA">
      <w:pPr>
        <w:bidi/>
        <w:spacing w:after="0" w:line="276" w:lineRule="auto"/>
        <w:ind w:right="34"/>
        <w:jc w:val="lowKashida"/>
        <w:rPr>
          <w:rFonts w:cs="B Nazanin"/>
          <w:sz w:val="28"/>
          <w:szCs w:val="28"/>
          <w:rtl/>
          <w:lang w:bidi="fa-IR"/>
        </w:rPr>
      </w:pPr>
      <w:r>
        <w:rPr>
          <w:rFonts w:cs="B Nazanin" w:hint="cs"/>
          <w:sz w:val="28"/>
          <w:szCs w:val="28"/>
          <w:rtl/>
          <w:lang w:bidi="fa-IR"/>
        </w:rPr>
        <w:lastRenderedPageBreak/>
        <w:t>متقاضی ضمن اعلام واریز مبالغ 500.000 ریال و</w:t>
      </w:r>
      <w:r w:rsidR="002C286C" w:rsidRPr="000957A9">
        <w:rPr>
          <w:rFonts w:cs="B Nazanin" w:hint="cs"/>
          <w:sz w:val="28"/>
          <w:szCs w:val="28"/>
          <w:rtl/>
          <w:lang w:bidi="fa-IR"/>
        </w:rPr>
        <w:t xml:space="preserve"> یک در هزار وام درخواستی به حساب‌های اعلام</w:t>
      </w:r>
      <w:r w:rsidR="00F81FEA">
        <w:rPr>
          <w:rFonts w:cs="B Nazanin" w:hint="cs"/>
          <w:sz w:val="28"/>
          <w:szCs w:val="28"/>
          <w:rtl/>
          <w:lang w:bidi="fa-IR"/>
        </w:rPr>
        <w:t>‌</w:t>
      </w:r>
      <w:r w:rsidR="002C286C" w:rsidRPr="000957A9">
        <w:rPr>
          <w:rFonts w:cs="B Nazanin" w:hint="cs"/>
          <w:sz w:val="28"/>
          <w:szCs w:val="28"/>
          <w:rtl/>
          <w:lang w:bidi="fa-IR"/>
        </w:rPr>
        <w:t xml:space="preserve">شده </w:t>
      </w:r>
      <w:r>
        <w:rPr>
          <w:rFonts w:cs="B Nazanin" w:hint="cs"/>
          <w:sz w:val="28"/>
          <w:szCs w:val="28"/>
          <w:rtl/>
          <w:lang w:bidi="fa-IR"/>
        </w:rPr>
        <w:t xml:space="preserve">همراه با ارائه فیش به صحا، شماره </w:t>
      </w:r>
      <w:r w:rsidR="00416C66" w:rsidRPr="000957A9">
        <w:rPr>
          <w:rFonts w:cs="B Nazanin" w:hint="cs"/>
          <w:sz w:val="28"/>
          <w:szCs w:val="28"/>
          <w:rtl/>
          <w:lang w:bidi="fa-IR"/>
        </w:rPr>
        <w:t>حساب</w:t>
      </w:r>
      <w:r w:rsidR="00F81FEA">
        <w:rPr>
          <w:rFonts w:cs="B Nazanin" w:hint="cs"/>
          <w:sz w:val="28"/>
          <w:szCs w:val="28"/>
          <w:rtl/>
          <w:lang w:bidi="fa-IR"/>
        </w:rPr>
        <w:t xml:space="preserve"> </w:t>
      </w:r>
      <w:r w:rsidR="00416C66" w:rsidRPr="000957A9">
        <w:rPr>
          <w:rFonts w:cs="B Nazanin" w:hint="cs"/>
          <w:sz w:val="28"/>
          <w:szCs w:val="28"/>
          <w:rtl/>
          <w:lang w:bidi="fa-IR"/>
        </w:rPr>
        <w:t>................................... بانک ...................... شعبه .......................... کد ......... به نام ................</w:t>
      </w:r>
      <w:r w:rsidR="00B57C03">
        <w:rPr>
          <w:rFonts w:cs="B Nazanin" w:hint="cs"/>
          <w:sz w:val="28"/>
          <w:szCs w:val="28"/>
          <w:rtl/>
          <w:lang w:bidi="fa-IR"/>
        </w:rPr>
        <w:t>........................................</w:t>
      </w:r>
      <w:r w:rsidR="00416C66" w:rsidRPr="000957A9">
        <w:rPr>
          <w:rFonts w:cs="B Nazanin" w:hint="cs"/>
          <w:sz w:val="28"/>
          <w:szCs w:val="28"/>
          <w:rtl/>
          <w:lang w:bidi="fa-IR"/>
        </w:rPr>
        <w:t>............</w:t>
      </w:r>
      <w:r w:rsidR="00416C66">
        <w:rPr>
          <w:rFonts w:cs="B Nazanin" w:hint="cs"/>
          <w:sz w:val="28"/>
          <w:szCs w:val="28"/>
          <w:rtl/>
          <w:lang w:bidi="fa-IR"/>
        </w:rPr>
        <w:t xml:space="preserve"> را جهت بازگرداندن مبلغ یک در هزار وام درخواستی </w:t>
      </w:r>
      <w:r w:rsidR="002C286C" w:rsidRPr="000957A9">
        <w:rPr>
          <w:rFonts w:cs="B Nazanin" w:hint="cs"/>
          <w:sz w:val="28"/>
          <w:szCs w:val="28"/>
          <w:rtl/>
          <w:lang w:bidi="fa-IR"/>
        </w:rPr>
        <w:t>واریز در صورت راکد شدن طرح از طرف صحا</w:t>
      </w:r>
      <w:r w:rsidR="000426F8">
        <w:rPr>
          <w:rFonts w:cs="B Nazanin" w:hint="cs"/>
          <w:sz w:val="28"/>
          <w:szCs w:val="28"/>
          <w:rtl/>
          <w:lang w:bidi="fa-IR"/>
        </w:rPr>
        <w:t xml:space="preserve"> </w:t>
      </w:r>
      <w:r w:rsidR="00416C66">
        <w:rPr>
          <w:rFonts w:cs="B Nazanin" w:hint="cs"/>
          <w:sz w:val="28"/>
          <w:szCs w:val="28"/>
          <w:rtl/>
          <w:lang w:bidi="fa-IR"/>
        </w:rPr>
        <w:t>در دوره بررسی طرح</w:t>
      </w:r>
      <w:r w:rsidR="00137724">
        <w:rPr>
          <w:rFonts w:cs="B Nazanin" w:hint="cs"/>
          <w:sz w:val="28"/>
          <w:szCs w:val="28"/>
          <w:rtl/>
          <w:lang w:bidi="fa-IR"/>
        </w:rPr>
        <w:t xml:space="preserve"> اعلام می‌</w:t>
      </w:r>
      <w:r w:rsidR="00AF0409">
        <w:rPr>
          <w:rFonts w:cs="B Nazanin" w:hint="cs"/>
          <w:sz w:val="28"/>
          <w:szCs w:val="28"/>
          <w:rtl/>
          <w:lang w:bidi="fa-IR"/>
        </w:rPr>
        <w:t xml:space="preserve">نماید. </w:t>
      </w:r>
      <w:r w:rsidR="002C286C" w:rsidRPr="000957A9">
        <w:rPr>
          <w:rFonts w:cs="B Nazanin" w:hint="cs"/>
          <w:sz w:val="28"/>
          <w:szCs w:val="28"/>
          <w:rtl/>
          <w:lang w:bidi="fa-IR"/>
        </w:rPr>
        <w:t xml:space="preserve">( شماره حساب اعلام شده حتما </w:t>
      </w:r>
      <w:r w:rsidR="00AF0409">
        <w:rPr>
          <w:rFonts w:cs="B Nazanin" w:hint="cs"/>
          <w:sz w:val="28"/>
          <w:szCs w:val="28"/>
          <w:rtl/>
          <w:lang w:bidi="fa-IR"/>
        </w:rPr>
        <w:t xml:space="preserve">باید </w:t>
      </w:r>
      <w:r w:rsidR="002C286C" w:rsidRPr="000957A9">
        <w:rPr>
          <w:rFonts w:cs="B Nazanin" w:hint="cs"/>
          <w:sz w:val="28"/>
          <w:szCs w:val="28"/>
          <w:rtl/>
          <w:lang w:bidi="fa-IR"/>
        </w:rPr>
        <w:t xml:space="preserve">به نام متقاضی </w:t>
      </w:r>
      <w:r w:rsidR="00AF0409">
        <w:rPr>
          <w:rFonts w:cs="B Nazanin" w:hint="cs"/>
          <w:sz w:val="28"/>
          <w:szCs w:val="28"/>
          <w:rtl/>
          <w:lang w:bidi="fa-IR"/>
        </w:rPr>
        <w:t>درخواست تسهیلات باشد.)</w:t>
      </w:r>
    </w:p>
    <w:p w:rsidR="00F44683" w:rsidRDefault="00AF0409" w:rsidP="00B57C03">
      <w:pPr>
        <w:bidi/>
        <w:spacing w:after="0" w:line="276" w:lineRule="auto"/>
        <w:ind w:right="34"/>
        <w:jc w:val="lowKashida"/>
        <w:rPr>
          <w:rFonts w:cs="B Nazanin"/>
          <w:sz w:val="28"/>
          <w:szCs w:val="28"/>
          <w:rtl/>
          <w:lang w:bidi="fa-IR"/>
        </w:rPr>
      </w:pPr>
      <w:r>
        <w:rPr>
          <w:rFonts w:cs="B Nazanin" w:hint="cs"/>
          <w:spacing w:val="-10"/>
          <w:szCs w:val="28"/>
          <w:rtl/>
          <w:lang w:bidi="fa-IR"/>
        </w:rPr>
        <w:t xml:space="preserve">همچنین </w:t>
      </w:r>
      <w:r w:rsidR="008455CF" w:rsidRPr="008455CF">
        <w:rPr>
          <w:rFonts w:cs="B Nazanin" w:hint="cs"/>
          <w:spacing w:val="-10"/>
          <w:szCs w:val="28"/>
          <w:rtl/>
          <w:lang w:bidi="fa-IR"/>
        </w:rPr>
        <w:t xml:space="preserve">متقاضی </w:t>
      </w:r>
      <w:r w:rsidR="008455CF">
        <w:rPr>
          <w:rFonts w:cs="B Nazanin" w:hint="cs"/>
          <w:spacing w:val="-10"/>
          <w:szCs w:val="28"/>
          <w:rtl/>
          <w:lang w:bidi="fa-IR"/>
        </w:rPr>
        <w:t xml:space="preserve">با امضای این تعهدنامه </w:t>
      </w:r>
      <w:r w:rsidR="008455CF">
        <w:rPr>
          <w:rFonts w:cs="B Nazanin" w:hint="cs"/>
          <w:sz w:val="28"/>
          <w:szCs w:val="28"/>
          <w:rtl/>
          <w:lang w:bidi="fa-IR"/>
        </w:rPr>
        <w:t>گواهی می</w:t>
      </w:r>
      <w:r w:rsidR="002C286C">
        <w:rPr>
          <w:rFonts w:cs="B Nazanin" w:hint="cs"/>
          <w:sz w:val="28"/>
          <w:szCs w:val="28"/>
          <w:rtl/>
          <w:lang w:bidi="fa-IR"/>
        </w:rPr>
        <w:t>‌</w:t>
      </w:r>
      <w:r w:rsidR="008455CF">
        <w:rPr>
          <w:rFonts w:cs="B Nazanin" w:hint="cs"/>
          <w:sz w:val="28"/>
          <w:szCs w:val="28"/>
          <w:rtl/>
          <w:lang w:bidi="fa-IR"/>
        </w:rPr>
        <w:t>نماید فاقد هر گونه بدهی معوق مالیاتی، بیمه</w:t>
      </w:r>
      <w:r w:rsidR="00987B45">
        <w:rPr>
          <w:rFonts w:cs="B Nazanin" w:hint="cs"/>
          <w:sz w:val="28"/>
          <w:szCs w:val="28"/>
          <w:rtl/>
          <w:lang w:bidi="fa-IR"/>
        </w:rPr>
        <w:t>‌</w:t>
      </w:r>
      <w:r w:rsidR="008455CF">
        <w:rPr>
          <w:rFonts w:cs="B Nazanin" w:hint="cs"/>
          <w:sz w:val="28"/>
          <w:szCs w:val="28"/>
          <w:rtl/>
          <w:lang w:bidi="fa-IR"/>
        </w:rPr>
        <w:t>ای و بانکی بوده و اطلاعات مالی، فنی و اقتصادی ارا</w:t>
      </w:r>
      <w:r w:rsidR="002C286C">
        <w:rPr>
          <w:rFonts w:cs="B Nazanin" w:hint="cs"/>
          <w:sz w:val="28"/>
          <w:szCs w:val="28"/>
          <w:rtl/>
          <w:lang w:bidi="fa-IR"/>
        </w:rPr>
        <w:t>ئ</w:t>
      </w:r>
      <w:r w:rsidR="008455CF">
        <w:rPr>
          <w:rFonts w:cs="B Nazanin" w:hint="cs"/>
          <w:sz w:val="28"/>
          <w:szCs w:val="28"/>
          <w:rtl/>
          <w:lang w:bidi="fa-IR"/>
        </w:rPr>
        <w:t>ه شده صحیح و واقعی بوده و در صورت اثبات خلاف آن در هر مرحله از بررسی یا اخذ تسهیلات علاوه بر محرومیت از اخذ تسهیلات</w:t>
      </w:r>
      <w:r w:rsidR="00987B45">
        <w:rPr>
          <w:rFonts w:cs="B Nazanin" w:hint="cs"/>
          <w:sz w:val="28"/>
          <w:szCs w:val="28"/>
          <w:rtl/>
          <w:lang w:bidi="fa-IR"/>
        </w:rPr>
        <w:t>،</w:t>
      </w:r>
      <w:r w:rsidR="008455CF">
        <w:rPr>
          <w:rFonts w:cs="B Nazanin" w:hint="cs"/>
          <w:sz w:val="28"/>
          <w:szCs w:val="28"/>
          <w:rtl/>
          <w:lang w:bidi="fa-IR"/>
        </w:rPr>
        <w:t xml:space="preserve"> کلیه وجوه واریزی </w:t>
      </w:r>
      <w:r w:rsidR="00987B45">
        <w:rPr>
          <w:rFonts w:cs="B Nazanin" w:hint="cs"/>
          <w:sz w:val="28"/>
          <w:szCs w:val="28"/>
          <w:rtl/>
          <w:lang w:bidi="fa-IR"/>
        </w:rPr>
        <w:t xml:space="preserve">فوق </w:t>
      </w:r>
      <w:r w:rsidR="008455CF">
        <w:rPr>
          <w:rFonts w:cs="B Nazanin" w:hint="cs"/>
          <w:sz w:val="28"/>
          <w:szCs w:val="28"/>
          <w:rtl/>
          <w:lang w:bidi="fa-IR"/>
        </w:rPr>
        <w:t xml:space="preserve">به نفع </w:t>
      </w:r>
      <w:r w:rsidR="00987B45">
        <w:rPr>
          <w:rFonts w:cs="B Nazanin" w:hint="cs"/>
          <w:sz w:val="28"/>
          <w:szCs w:val="28"/>
          <w:rtl/>
          <w:lang w:bidi="fa-IR"/>
        </w:rPr>
        <w:t>صحا</w:t>
      </w:r>
      <w:r w:rsidR="008455CF">
        <w:rPr>
          <w:rFonts w:cs="B Nazanin" w:hint="cs"/>
          <w:sz w:val="28"/>
          <w:szCs w:val="28"/>
          <w:rtl/>
          <w:lang w:bidi="fa-IR"/>
        </w:rPr>
        <w:t xml:space="preserve"> ضبط شده و شرکت هیچ</w:t>
      </w:r>
      <w:r w:rsidR="00931959">
        <w:rPr>
          <w:rFonts w:cs="B Nazanin" w:hint="cs"/>
          <w:sz w:val="28"/>
          <w:szCs w:val="28"/>
          <w:rtl/>
          <w:lang w:bidi="fa-IR"/>
        </w:rPr>
        <w:t>‌</w:t>
      </w:r>
      <w:r w:rsidR="008455CF">
        <w:rPr>
          <w:rFonts w:cs="B Nazanin" w:hint="cs"/>
          <w:sz w:val="28"/>
          <w:szCs w:val="28"/>
          <w:rtl/>
          <w:lang w:bidi="fa-IR"/>
        </w:rPr>
        <w:t xml:space="preserve">گونه ادعایی در این خصوص نخواهد داشت. همچنین در صورت اخذ کل یا بخشی از تسهیلات، صندوق محق خواهد بود ضمن عدم پرداخت الباقی اقساط قرارداد، کلیه دیون شرکت را تبدیل به دین حال نموده و نسبت به وصول مطالبات از طریق قانونی اقدام نماید. در هر صورت این شرکت مسئول و متعهد جبران هر گونه خسارت احتمالی بوده و هیچ اعتراضی به تصمیمات </w:t>
      </w:r>
      <w:r w:rsidR="00931959">
        <w:rPr>
          <w:rFonts w:cs="B Nazanin" w:hint="cs"/>
          <w:sz w:val="28"/>
          <w:szCs w:val="28"/>
          <w:rtl/>
          <w:lang w:bidi="fa-IR"/>
        </w:rPr>
        <w:t>صحا</w:t>
      </w:r>
      <w:r w:rsidR="008455CF">
        <w:rPr>
          <w:rFonts w:cs="B Nazanin" w:hint="cs"/>
          <w:sz w:val="28"/>
          <w:szCs w:val="28"/>
          <w:rtl/>
          <w:lang w:bidi="fa-IR"/>
        </w:rPr>
        <w:t xml:space="preserve"> نخواهد داشت و حق طرح هر گونه ادعایی را در تم</w:t>
      </w:r>
      <w:r w:rsidR="00931959">
        <w:rPr>
          <w:rFonts w:cs="B Nazanin" w:hint="cs"/>
          <w:sz w:val="28"/>
          <w:szCs w:val="28"/>
          <w:rtl/>
          <w:lang w:bidi="fa-IR"/>
        </w:rPr>
        <w:t>ا</w:t>
      </w:r>
      <w:r w:rsidR="008455CF">
        <w:rPr>
          <w:rFonts w:cs="B Nazanin" w:hint="cs"/>
          <w:sz w:val="28"/>
          <w:szCs w:val="28"/>
          <w:rtl/>
          <w:lang w:bidi="fa-IR"/>
        </w:rPr>
        <w:t>می مراجع رسمی، اداری و قضایی از خود سلب و ساقط می</w:t>
      </w:r>
      <w:r w:rsidR="00B57C03">
        <w:rPr>
          <w:rFonts w:cs="B Nazanin" w:hint="cs"/>
          <w:sz w:val="28"/>
          <w:szCs w:val="28"/>
          <w:rtl/>
          <w:lang w:bidi="fa-IR"/>
        </w:rPr>
        <w:t>‌</w:t>
      </w:r>
      <w:r w:rsidR="008455CF">
        <w:rPr>
          <w:rFonts w:cs="B Nazanin" w:hint="cs"/>
          <w:sz w:val="28"/>
          <w:szCs w:val="28"/>
          <w:rtl/>
          <w:lang w:bidi="fa-IR"/>
        </w:rPr>
        <w:t>نماید</w:t>
      </w:r>
      <w:r w:rsidR="00931959">
        <w:rPr>
          <w:rFonts w:cs="B Nazanin" w:hint="cs"/>
          <w:sz w:val="28"/>
          <w:szCs w:val="28"/>
          <w:rtl/>
          <w:lang w:bidi="fa-IR"/>
        </w:rPr>
        <w:t>.</w:t>
      </w:r>
    </w:p>
    <w:p w:rsidR="00931959" w:rsidRDefault="00931959" w:rsidP="00931959">
      <w:pPr>
        <w:bidi/>
        <w:spacing w:after="0" w:line="276" w:lineRule="auto"/>
        <w:ind w:right="34"/>
        <w:jc w:val="lowKashida"/>
        <w:rPr>
          <w:rFonts w:cs="B Nazanin"/>
          <w:sz w:val="28"/>
          <w:szCs w:val="28"/>
          <w:rtl/>
          <w:lang w:bidi="fa-IR"/>
        </w:rPr>
      </w:pPr>
    </w:p>
    <w:p w:rsidR="00931959" w:rsidRDefault="00931959" w:rsidP="006E7EBE">
      <w:pPr>
        <w:bidi/>
        <w:spacing w:after="0" w:line="276" w:lineRule="auto"/>
        <w:ind w:right="34"/>
        <w:jc w:val="right"/>
        <w:rPr>
          <w:rFonts w:cs="B Nazanin"/>
          <w:b/>
          <w:bCs/>
          <w:szCs w:val="28"/>
          <w:rtl/>
          <w:lang w:bidi="fa-IR"/>
        </w:rPr>
      </w:pPr>
      <w:r>
        <w:rPr>
          <w:rFonts w:cs="B Nazanin" w:hint="cs"/>
          <w:b/>
          <w:bCs/>
          <w:szCs w:val="28"/>
          <w:rtl/>
          <w:lang w:bidi="fa-IR"/>
        </w:rPr>
        <w:t>امضا</w:t>
      </w:r>
      <w:r w:rsidR="00515BFC">
        <w:rPr>
          <w:rFonts w:cs="B Nazanin" w:hint="cs"/>
          <w:b/>
          <w:bCs/>
          <w:szCs w:val="28"/>
          <w:rtl/>
          <w:lang w:bidi="fa-IR"/>
        </w:rPr>
        <w:t xml:space="preserve"> </w:t>
      </w:r>
      <w:r w:rsidR="006E7EBE">
        <w:rPr>
          <w:rFonts w:cs="B Nazanin" w:hint="cs"/>
          <w:b/>
          <w:bCs/>
          <w:szCs w:val="28"/>
          <w:rtl/>
          <w:lang w:bidi="fa-IR"/>
        </w:rPr>
        <w:t>مدیرعامل و مهر شرکت</w:t>
      </w:r>
      <w:r>
        <w:rPr>
          <w:rFonts w:cs="B Nazanin" w:hint="cs"/>
          <w:b/>
          <w:bCs/>
          <w:szCs w:val="28"/>
          <w:rtl/>
          <w:lang w:bidi="fa-IR"/>
        </w:rPr>
        <w:t>:</w:t>
      </w:r>
    </w:p>
    <w:p w:rsidR="006E7EBE" w:rsidRDefault="006E7EBE" w:rsidP="006E7EBE">
      <w:pPr>
        <w:bidi/>
        <w:spacing w:after="0" w:line="276" w:lineRule="auto"/>
        <w:ind w:right="34"/>
        <w:jc w:val="right"/>
        <w:rPr>
          <w:rFonts w:cs="B Nazanin"/>
          <w:b/>
          <w:bCs/>
          <w:szCs w:val="28"/>
          <w:rtl/>
          <w:lang w:bidi="fa-IR"/>
        </w:rPr>
      </w:pPr>
    </w:p>
    <w:p w:rsidR="006E7EBE" w:rsidRDefault="006E7EBE" w:rsidP="006E7EBE">
      <w:pPr>
        <w:bidi/>
        <w:spacing w:after="0" w:line="276" w:lineRule="auto"/>
        <w:ind w:right="34"/>
        <w:jc w:val="right"/>
        <w:rPr>
          <w:rFonts w:cs="B Nazanin"/>
          <w:b/>
          <w:bCs/>
          <w:szCs w:val="28"/>
          <w:lang w:bidi="fa-IR"/>
        </w:rPr>
      </w:pPr>
    </w:p>
    <w:p w:rsidR="006E7EBE" w:rsidRPr="008455CF" w:rsidRDefault="006E7EBE" w:rsidP="00AA632C">
      <w:pPr>
        <w:bidi/>
        <w:spacing w:after="0" w:line="276" w:lineRule="auto"/>
        <w:ind w:right="34"/>
        <w:rPr>
          <w:rFonts w:cs="B Nazanin"/>
          <w:spacing w:val="-10"/>
          <w:szCs w:val="28"/>
          <w:rtl/>
          <w:lang w:bidi="fa-IR"/>
        </w:rPr>
      </w:pPr>
      <w:r>
        <w:rPr>
          <w:rFonts w:cs="B Nazanin" w:hint="cs"/>
          <w:b/>
          <w:bCs/>
          <w:szCs w:val="28"/>
          <w:rtl/>
          <w:lang w:bidi="fa-IR"/>
        </w:rPr>
        <w:t xml:space="preserve">*فرمت فوق </w:t>
      </w:r>
      <w:r w:rsidR="00AA632C">
        <w:rPr>
          <w:rFonts w:cs="B Nazanin" w:hint="cs"/>
          <w:b/>
          <w:bCs/>
          <w:szCs w:val="28"/>
          <w:rtl/>
          <w:lang w:bidi="fa-IR"/>
        </w:rPr>
        <w:t>باید</w:t>
      </w:r>
      <w:r>
        <w:rPr>
          <w:rFonts w:cs="B Nazanin" w:hint="cs"/>
          <w:b/>
          <w:bCs/>
          <w:szCs w:val="28"/>
          <w:rtl/>
          <w:lang w:bidi="fa-IR"/>
        </w:rPr>
        <w:t xml:space="preserve"> در سربرگ شرکت به صحا ارائه شود.</w:t>
      </w:r>
    </w:p>
    <w:sectPr w:rsidR="006E7EBE" w:rsidRPr="008455CF" w:rsidSect="00EE2214">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331" w:rsidRDefault="00EC0331" w:rsidP="00A8561D">
      <w:pPr>
        <w:spacing w:after="0" w:line="240" w:lineRule="auto"/>
      </w:pPr>
      <w:r>
        <w:separator/>
      </w:r>
    </w:p>
  </w:endnote>
  <w:endnote w:type="continuationSeparator" w:id="0">
    <w:p w:rsidR="00EC0331" w:rsidRDefault="00EC0331" w:rsidP="00A8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E5B" w:rsidRPr="0080318D" w:rsidRDefault="00EC0331" w:rsidP="0080318D">
    <w:pPr>
      <w:pStyle w:val="Footer"/>
      <w:bidi/>
      <w:jc w:val="center"/>
      <w:rPr>
        <w:rFonts w:cs="B Nazanin"/>
        <w:sz w:val="28"/>
        <w:szCs w:val="28"/>
      </w:rPr>
    </w:pPr>
    <w:sdt>
      <w:sdtPr>
        <w:rPr>
          <w:rFonts w:cs="B Nazanin"/>
          <w:sz w:val="28"/>
          <w:szCs w:val="28"/>
          <w:rtl/>
        </w:rPr>
        <w:id w:val="1247547678"/>
        <w:docPartObj>
          <w:docPartGallery w:val="Page Numbers (Bottom of Page)"/>
          <w:docPartUnique/>
        </w:docPartObj>
      </w:sdtPr>
      <w:sdtEndPr>
        <w:rPr>
          <w:noProof/>
        </w:rPr>
      </w:sdtEndPr>
      <w:sdtContent>
        <w:r w:rsidR="003A5E5B" w:rsidRPr="0080318D">
          <w:rPr>
            <w:rFonts w:cs="B Nazanin" w:hint="cs"/>
            <w:sz w:val="28"/>
            <w:szCs w:val="28"/>
            <w:rtl/>
          </w:rPr>
          <w:t xml:space="preserve">صفحه </w:t>
        </w:r>
        <w:r w:rsidR="003A5E5B" w:rsidRPr="0080318D">
          <w:rPr>
            <w:rFonts w:cs="B Nazanin"/>
            <w:sz w:val="28"/>
            <w:szCs w:val="28"/>
          </w:rPr>
          <w:fldChar w:fldCharType="begin"/>
        </w:r>
        <w:r w:rsidR="003A5E5B" w:rsidRPr="0080318D">
          <w:rPr>
            <w:rFonts w:cs="B Nazanin"/>
            <w:sz w:val="28"/>
            <w:szCs w:val="28"/>
          </w:rPr>
          <w:instrText xml:space="preserve"> PAGE   \* MERGEFORMAT </w:instrText>
        </w:r>
        <w:r w:rsidR="003A5E5B" w:rsidRPr="0080318D">
          <w:rPr>
            <w:rFonts w:cs="B Nazanin"/>
            <w:sz w:val="28"/>
            <w:szCs w:val="28"/>
          </w:rPr>
          <w:fldChar w:fldCharType="separate"/>
        </w:r>
        <w:r w:rsidR="00510573">
          <w:rPr>
            <w:rFonts w:cs="B Nazanin"/>
            <w:noProof/>
            <w:sz w:val="28"/>
            <w:szCs w:val="28"/>
            <w:rtl/>
          </w:rPr>
          <w:t>2</w:t>
        </w:r>
        <w:r w:rsidR="003A5E5B" w:rsidRPr="0080318D">
          <w:rPr>
            <w:rFonts w:cs="B Nazanin"/>
            <w:noProof/>
            <w:sz w:val="28"/>
            <w:szCs w:val="28"/>
          </w:rPr>
          <w:fldChar w:fldCharType="end"/>
        </w:r>
        <w:r w:rsidR="003A5E5B" w:rsidRPr="0080318D">
          <w:rPr>
            <w:rFonts w:cs="B Nazanin" w:hint="cs"/>
            <w:noProof/>
            <w:sz w:val="28"/>
            <w:szCs w:val="28"/>
            <w:rtl/>
          </w:rPr>
          <w:t xml:space="preserve"> </w:t>
        </w:r>
      </w:sdtContent>
    </w:sdt>
    <w:r w:rsidR="003A5E5B" w:rsidRPr="0080318D">
      <w:rPr>
        <w:rFonts w:cs="B Nazanin" w:hint="cs"/>
        <w:noProof/>
        <w:sz w:val="28"/>
        <w:szCs w:val="28"/>
        <w:rtl/>
      </w:rPr>
      <w:t>از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331" w:rsidRDefault="00EC0331" w:rsidP="00A8561D">
      <w:pPr>
        <w:spacing w:after="0" w:line="240" w:lineRule="auto"/>
      </w:pPr>
      <w:r>
        <w:separator/>
      </w:r>
    </w:p>
  </w:footnote>
  <w:footnote w:type="continuationSeparator" w:id="0">
    <w:p w:rsidR="00EC0331" w:rsidRDefault="00EC0331" w:rsidP="00A856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E1024"/>
    <w:multiLevelType w:val="hybridMultilevel"/>
    <w:tmpl w:val="E2F2F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14"/>
    <w:rsid w:val="000426F8"/>
    <w:rsid w:val="000515EC"/>
    <w:rsid w:val="000840FC"/>
    <w:rsid w:val="00125031"/>
    <w:rsid w:val="00137724"/>
    <w:rsid w:val="0016147C"/>
    <w:rsid w:val="001730EB"/>
    <w:rsid w:val="002C286C"/>
    <w:rsid w:val="002C681D"/>
    <w:rsid w:val="003060DA"/>
    <w:rsid w:val="003A5E5B"/>
    <w:rsid w:val="003C1B27"/>
    <w:rsid w:val="00416C66"/>
    <w:rsid w:val="0041750C"/>
    <w:rsid w:val="004757B4"/>
    <w:rsid w:val="004C7F4D"/>
    <w:rsid w:val="00510573"/>
    <w:rsid w:val="00515BFC"/>
    <w:rsid w:val="005A0847"/>
    <w:rsid w:val="0062662B"/>
    <w:rsid w:val="006E7EBE"/>
    <w:rsid w:val="00781181"/>
    <w:rsid w:val="007A224E"/>
    <w:rsid w:val="007A5C78"/>
    <w:rsid w:val="007D6D77"/>
    <w:rsid w:val="0080318D"/>
    <w:rsid w:val="008455CF"/>
    <w:rsid w:val="008D4386"/>
    <w:rsid w:val="00931959"/>
    <w:rsid w:val="00977FDF"/>
    <w:rsid w:val="00987B45"/>
    <w:rsid w:val="009B1350"/>
    <w:rsid w:val="009D6ADE"/>
    <w:rsid w:val="00A41A2E"/>
    <w:rsid w:val="00A67F41"/>
    <w:rsid w:val="00A8561D"/>
    <w:rsid w:val="00AA632C"/>
    <w:rsid w:val="00AB3ABB"/>
    <w:rsid w:val="00AF0409"/>
    <w:rsid w:val="00B529FF"/>
    <w:rsid w:val="00B57C03"/>
    <w:rsid w:val="00BD7CD7"/>
    <w:rsid w:val="00C07923"/>
    <w:rsid w:val="00CE0358"/>
    <w:rsid w:val="00E30B9A"/>
    <w:rsid w:val="00E505FB"/>
    <w:rsid w:val="00E54B83"/>
    <w:rsid w:val="00EB3E18"/>
    <w:rsid w:val="00EB446B"/>
    <w:rsid w:val="00EC0331"/>
    <w:rsid w:val="00ED1FE5"/>
    <w:rsid w:val="00EE2214"/>
    <w:rsid w:val="00EE5B1B"/>
    <w:rsid w:val="00F27F00"/>
    <w:rsid w:val="00F44683"/>
    <w:rsid w:val="00F81F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6EB7A-F9D2-4D89-B0B2-71A998A9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21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24E"/>
    <w:pPr>
      <w:spacing w:line="259" w:lineRule="auto"/>
      <w:ind w:left="720"/>
      <w:contextualSpacing/>
    </w:pPr>
  </w:style>
  <w:style w:type="paragraph" w:styleId="Header">
    <w:name w:val="header"/>
    <w:basedOn w:val="Normal"/>
    <w:link w:val="HeaderChar"/>
    <w:uiPriority w:val="99"/>
    <w:unhideWhenUsed/>
    <w:rsid w:val="00A85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61D"/>
  </w:style>
  <w:style w:type="paragraph" w:styleId="Footer">
    <w:name w:val="footer"/>
    <w:basedOn w:val="Normal"/>
    <w:link w:val="FooterChar"/>
    <w:uiPriority w:val="99"/>
    <w:unhideWhenUsed/>
    <w:rsid w:val="00A85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0745">
      <w:bodyDiv w:val="1"/>
      <w:marLeft w:val="0"/>
      <w:marRight w:val="0"/>
      <w:marTop w:val="0"/>
      <w:marBottom w:val="0"/>
      <w:divBdr>
        <w:top w:val="none" w:sz="0" w:space="0" w:color="auto"/>
        <w:left w:val="none" w:sz="0" w:space="0" w:color="auto"/>
        <w:bottom w:val="none" w:sz="0" w:space="0" w:color="auto"/>
        <w:right w:val="none" w:sz="0" w:space="0" w:color="auto"/>
      </w:divBdr>
    </w:div>
    <w:div w:id="139011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1F054-5AA5-4D80-B6CC-16E710D6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Ghorbani</dc:creator>
  <cp:keywords/>
  <dc:description/>
  <cp:lastModifiedBy>Behrooz Mirzaei</cp:lastModifiedBy>
  <cp:revision>5</cp:revision>
  <dcterms:created xsi:type="dcterms:W3CDTF">2017-01-14T09:00:00Z</dcterms:created>
  <dcterms:modified xsi:type="dcterms:W3CDTF">2020-06-07T10:26:00Z</dcterms:modified>
</cp:coreProperties>
</file>